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44" w:rsidRDefault="005D7CEA">
      <w:r w:rsidRPr="005D7CEA">
        <w:rPr>
          <w:rFonts w:ascii="Good Times" w:hAnsi="Good Times"/>
          <w:noProof/>
        </w:rPr>
        <w:pict>
          <v:group id="_x0000_s1029" style="position:absolute;margin-left:88.85pt;margin-top:-16.5pt;width:388.15pt;height:126.75pt;z-index:251661312" coordorigin="2782,1560" coordsize="7763,2535"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26" type="#_x0000_t172" style="position:absolute;left:2782;top:1687;width:5460;height:2295" fillcolor="black">
              <v:shadow color="#868686"/>
              <v:textpath style="font-family:&quot;Monotype Corsiva&quot;;v-text-kern:t" trim="t" fitpath="t" string="Disagreemen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835;top:1560;width:1650;height:1080" stroked="f">
              <v:textbox>
                <w:txbxContent>
                  <w:p w:rsidR="00613344" w:rsidRPr="00613344" w:rsidRDefault="00613344">
                    <w:pPr>
                      <w:rPr>
                        <w:sz w:val="72"/>
                        <w:szCs w:val="72"/>
                      </w:rPr>
                    </w:pPr>
                    <w:r w:rsidRPr="00613344">
                      <w:rPr>
                        <w:sz w:val="72"/>
                        <w:szCs w:val="72"/>
                      </w:rPr>
                      <w:t>Our</w:t>
                    </w:r>
                  </w:p>
                </w:txbxContent>
              </v:textbox>
            </v:shape>
            <v:shape id="_x0000_s1028" type="#_x0000_t202" style="position:absolute;left:5955;top:3015;width:4590;height:1080" stroked="f">
              <v:textbox>
                <w:txbxContent>
                  <w:p w:rsidR="00613344" w:rsidRPr="00FB3D37" w:rsidRDefault="00613344" w:rsidP="00613344">
                    <w:pPr>
                      <w:rPr>
                        <w:b/>
                        <w:sz w:val="72"/>
                        <w:szCs w:val="72"/>
                      </w:rPr>
                    </w:pPr>
                    <w:r w:rsidRPr="00FB3D37">
                      <w:rPr>
                        <w:b/>
                        <w:sz w:val="72"/>
                        <w:szCs w:val="72"/>
                      </w:rPr>
                      <w:t>Agreement</w:t>
                    </w:r>
                  </w:p>
                </w:txbxContent>
              </v:textbox>
            </v:shape>
          </v:group>
        </w:pict>
      </w:r>
    </w:p>
    <w:p w:rsidR="00613344" w:rsidRDefault="00613344"/>
    <w:p w:rsidR="00613344" w:rsidRDefault="00613344"/>
    <w:p w:rsidR="00613344" w:rsidRDefault="00613344"/>
    <w:p w:rsidR="00613344" w:rsidRDefault="00613344"/>
    <w:p w:rsidR="00613344" w:rsidRDefault="00613344"/>
    <w:p w:rsidR="00613344" w:rsidRDefault="00613344"/>
    <w:p w:rsidR="00220F57" w:rsidRDefault="00220F57"/>
    <w:p w:rsidR="00220F57" w:rsidRDefault="00293ABE" w:rsidP="00613344">
      <w:pPr>
        <w:jc w:val="both"/>
      </w:pPr>
      <w:r>
        <w:t xml:space="preserve">     </w:t>
      </w:r>
      <w:r w:rsidR="00220F57">
        <w:t xml:space="preserve">Every relationship has conflict of some nature. Arguments </w:t>
      </w:r>
      <w:r w:rsidR="00847B96">
        <w:t>are a</w:t>
      </w:r>
      <w:r w:rsidR="00220F57">
        <w:t xml:space="preserve"> vehicle by which we can improve our relationship</w:t>
      </w:r>
      <w:r w:rsidR="00847B96">
        <w:t xml:space="preserve"> if we handle them fairly and honestly</w:t>
      </w:r>
      <w:r w:rsidR="00220F57">
        <w:t xml:space="preserve">. If we’re unhappy with something our partner does or doesn’t do, only by </w:t>
      </w:r>
      <w:r w:rsidR="00847B96">
        <w:t>creating awareness</w:t>
      </w:r>
      <w:r w:rsidR="00220F57">
        <w:t xml:space="preserve"> can we give ourselves a chance to </w:t>
      </w:r>
      <w:r w:rsidR="00847B96">
        <w:t>allow</w:t>
      </w:r>
      <w:r w:rsidR="00220F57">
        <w:t xml:space="preserve"> needs </w:t>
      </w:r>
      <w:r w:rsidR="00847B96">
        <w:t xml:space="preserve">to be </w:t>
      </w:r>
      <w:r w:rsidR="00220F57">
        <w:t>understood. A</w:t>
      </w:r>
      <w:r w:rsidR="000512DE">
        <w:t>fter</w:t>
      </w:r>
      <w:r w:rsidR="00847B96">
        <w:t xml:space="preserve"> a collaborative communication, </w:t>
      </w:r>
      <w:r w:rsidR="000512DE">
        <w:t>and armed with new information, we can then both</w:t>
      </w:r>
      <w:r w:rsidR="00220F57">
        <w:t xml:space="preserve"> make the appropriate adjustments in </w:t>
      </w:r>
      <w:r w:rsidR="000512DE">
        <w:t>our</w:t>
      </w:r>
      <w:r w:rsidR="00220F57">
        <w:t xml:space="preserve"> relationship</w:t>
      </w:r>
      <w:r w:rsidR="000512DE">
        <w:t>,</w:t>
      </w:r>
      <w:r w:rsidR="00220F57">
        <w:t xml:space="preserve"> so that these needs can be fulfilled. </w:t>
      </w:r>
      <w:r w:rsidR="000512DE">
        <w:t>The goal is to</w:t>
      </w:r>
      <w:r w:rsidR="00220F57">
        <w:t xml:space="preserve"> come together as a couple</w:t>
      </w:r>
      <w:r w:rsidR="00A14F98">
        <w:t xml:space="preserve"> by creating awareness about any issues that we have,</w:t>
      </w:r>
      <w:r w:rsidR="00220F57">
        <w:t xml:space="preserve"> and if </w:t>
      </w:r>
      <w:r w:rsidR="000512DE">
        <w:t xml:space="preserve">we do this </w:t>
      </w:r>
      <w:r w:rsidR="00A14F98">
        <w:t>sincerely</w:t>
      </w:r>
      <w:r w:rsidR="00220F57">
        <w:t xml:space="preserve">, </w:t>
      </w:r>
      <w:r>
        <w:t xml:space="preserve">we </w:t>
      </w:r>
      <w:r w:rsidR="00220F57">
        <w:t xml:space="preserve">can actually </w:t>
      </w:r>
      <w:r w:rsidR="00A14F98">
        <w:t xml:space="preserve">improve the bond that we have. </w:t>
      </w:r>
      <w:r w:rsidR="00065492">
        <w:t>We</w:t>
      </w:r>
      <w:r w:rsidR="00220F57">
        <w:t xml:space="preserve"> make this agreement to indicate our </w:t>
      </w:r>
      <w:r w:rsidR="00065492">
        <w:t xml:space="preserve">desire and commitment to handle conflict </w:t>
      </w:r>
      <w:r w:rsidR="00A14F98">
        <w:t>in the following manner</w:t>
      </w:r>
      <w:r>
        <w:t>;</w:t>
      </w:r>
    </w:p>
    <w:p w:rsidR="00613344" w:rsidRPr="00847B96" w:rsidRDefault="00613344" w:rsidP="00293ABE">
      <w:pPr>
        <w:rPr>
          <w:sz w:val="28"/>
          <w:szCs w:val="28"/>
        </w:rPr>
      </w:pPr>
    </w:p>
    <w:p w:rsidR="00C375BB" w:rsidRPr="000512DE" w:rsidRDefault="00065492" w:rsidP="00847B96">
      <w:pPr>
        <w:jc w:val="center"/>
        <w:rPr>
          <w:b/>
          <w:sz w:val="28"/>
          <w:szCs w:val="28"/>
        </w:rPr>
      </w:pPr>
      <w:r w:rsidRPr="000512DE">
        <w:rPr>
          <w:b/>
          <w:sz w:val="28"/>
          <w:szCs w:val="28"/>
        </w:rPr>
        <w:t xml:space="preserve">1 – We agree that </w:t>
      </w:r>
      <w:r w:rsidR="000512DE">
        <w:rPr>
          <w:b/>
          <w:sz w:val="28"/>
          <w:szCs w:val="28"/>
        </w:rPr>
        <w:t xml:space="preserve">our style </w:t>
      </w:r>
      <w:r w:rsidRPr="000512DE">
        <w:rPr>
          <w:b/>
          <w:sz w:val="28"/>
          <w:szCs w:val="28"/>
        </w:rPr>
        <w:t xml:space="preserve">we will </w:t>
      </w:r>
      <w:r w:rsidR="000512DE">
        <w:rPr>
          <w:b/>
          <w:sz w:val="28"/>
          <w:szCs w:val="28"/>
        </w:rPr>
        <w:t>be;</w:t>
      </w:r>
    </w:p>
    <w:p w:rsidR="00065492" w:rsidRDefault="00C375BB" w:rsidP="00847B9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Mostly </w:t>
      </w:r>
      <w:r w:rsidR="00A14F98">
        <w:rPr>
          <w:sz w:val="28"/>
          <w:szCs w:val="28"/>
        </w:rPr>
        <w:t xml:space="preserve">as </w:t>
      </w:r>
      <w:r>
        <w:rPr>
          <w:sz w:val="28"/>
          <w:szCs w:val="28"/>
        </w:rPr>
        <w:t>- C</w:t>
      </w:r>
      <w:r w:rsidR="00065492" w:rsidRPr="00847B96">
        <w:rPr>
          <w:sz w:val="28"/>
          <w:szCs w:val="28"/>
        </w:rPr>
        <w:t>ollaborat</w:t>
      </w:r>
      <w:r>
        <w:rPr>
          <w:sz w:val="28"/>
          <w:szCs w:val="28"/>
        </w:rPr>
        <w:t>ors</w:t>
      </w:r>
      <w:r w:rsidR="00065492" w:rsidRPr="00847B96">
        <w:rPr>
          <w:sz w:val="28"/>
          <w:szCs w:val="28"/>
        </w:rPr>
        <w:t>.</w:t>
      </w:r>
      <w:proofErr w:type="gramEnd"/>
    </w:p>
    <w:p w:rsidR="00C375BB" w:rsidRDefault="00A14F98" w:rsidP="00847B9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With a</w:t>
      </w:r>
      <w:r w:rsidR="00C375BB">
        <w:rPr>
          <w:sz w:val="28"/>
          <w:szCs w:val="28"/>
        </w:rPr>
        <w:t xml:space="preserve"> little – Compromising,</w:t>
      </w:r>
      <w:r w:rsidR="000512DE">
        <w:rPr>
          <w:sz w:val="28"/>
          <w:szCs w:val="28"/>
        </w:rPr>
        <w:t xml:space="preserve"> Empath</w:t>
      </w:r>
      <w:r>
        <w:rPr>
          <w:sz w:val="28"/>
          <w:szCs w:val="28"/>
        </w:rPr>
        <w:t>y and</w:t>
      </w:r>
      <w:r w:rsidR="000512DE">
        <w:rPr>
          <w:sz w:val="28"/>
          <w:szCs w:val="28"/>
        </w:rPr>
        <w:t xml:space="preserve"> Explor</w:t>
      </w:r>
      <w:r>
        <w:rPr>
          <w:sz w:val="28"/>
          <w:szCs w:val="28"/>
        </w:rPr>
        <w:t>ing.</w:t>
      </w:r>
      <w:proofErr w:type="gramEnd"/>
    </w:p>
    <w:p w:rsidR="00C375BB" w:rsidRPr="00847B96" w:rsidRDefault="00293ABE" w:rsidP="00847B9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Without</w:t>
      </w:r>
      <w:r w:rsidR="00C375BB">
        <w:rPr>
          <w:sz w:val="28"/>
          <w:szCs w:val="28"/>
        </w:rPr>
        <w:t xml:space="preserve"> –Avoiding, Bullying, Sulki</w:t>
      </w:r>
      <w:r w:rsidR="000512DE">
        <w:rPr>
          <w:sz w:val="28"/>
          <w:szCs w:val="28"/>
        </w:rPr>
        <w:t>ng, Victimizing, Vindictiveness or</w:t>
      </w:r>
      <w:r w:rsidR="00C375BB">
        <w:rPr>
          <w:sz w:val="28"/>
          <w:szCs w:val="28"/>
        </w:rPr>
        <w:t xml:space="preserve"> Winning</w:t>
      </w:r>
      <w:r w:rsidR="000512DE">
        <w:rPr>
          <w:sz w:val="28"/>
          <w:szCs w:val="28"/>
        </w:rPr>
        <w:t>.</w:t>
      </w:r>
      <w:proofErr w:type="gramEnd"/>
    </w:p>
    <w:p w:rsidR="00065492" w:rsidRPr="00847B96" w:rsidRDefault="00065492" w:rsidP="00847B96">
      <w:pPr>
        <w:jc w:val="center"/>
        <w:rPr>
          <w:sz w:val="28"/>
          <w:szCs w:val="28"/>
        </w:rPr>
      </w:pPr>
    </w:p>
    <w:p w:rsidR="00065492" w:rsidRPr="000512DE" w:rsidRDefault="00065492" w:rsidP="00847B96">
      <w:pPr>
        <w:jc w:val="center"/>
        <w:rPr>
          <w:b/>
          <w:sz w:val="28"/>
          <w:szCs w:val="28"/>
        </w:rPr>
      </w:pPr>
      <w:r w:rsidRPr="000512DE">
        <w:rPr>
          <w:b/>
          <w:sz w:val="28"/>
          <w:szCs w:val="28"/>
        </w:rPr>
        <w:t xml:space="preserve">2 – We accept that </w:t>
      </w:r>
      <w:r w:rsidR="000512DE">
        <w:rPr>
          <w:b/>
          <w:sz w:val="28"/>
          <w:szCs w:val="28"/>
        </w:rPr>
        <w:t>this</w:t>
      </w:r>
      <w:r w:rsidRPr="000512DE">
        <w:rPr>
          <w:b/>
          <w:sz w:val="28"/>
          <w:szCs w:val="28"/>
        </w:rPr>
        <w:t xml:space="preserve"> is a process that requires continuous practice and a commitment to ongoing growth and development</w:t>
      </w:r>
      <w:r w:rsidR="000512DE">
        <w:rPr>
          <w:b/>
          <w:sz w:val="28"/>
          <w:szCs w:val="28"/>
        </w:rPr>
        <w:t>.</w:t>
      </w:r>
    </w:p>
    <w:p w:rsidR="00065492" w:rsidRPr="000512DE" w:rsidRDefault="00065492" w:rsidP="00847B96">
      <w:pPr>
        <w:jc w:val="center"/>
        <w:rPr>
          <w:b/>
          <w:sz w:val="28"/>
          <w:szCs w:val="28"/>
        </w:rPr>
      </w:pPr>
    </w:p>
    <w:p w:rsidR="00065492" w:rsidRPr="000512DE" w:rsidRDefault="00065492" w:rsidP="00847B96">
      <w:pPr>
        <w:jc w:val="center"/>
        <w:rPr>
          <w:b/>
          <w:sz w:val="28"/>
          <w:szCs w:val="28"/>
        </w:rPr>
      </w:pPr>
      <w:r w:rsidRPr="000512DE">
        <w:rPr>
          <w:b/>
          <w:sz w:val="28"/>
          <w:szCs w:val="28"/>
        </w:rPr>
        <w:t>3 – We agree to</w:t>
      </w:r>
      <w:r w:rsidR="00A14F98">
        <w:rPr>
          <w:b/>
          <w:sz w:val="28"/>
          <w:szCs w:val="28"/>
        </w:rPr>
        <w:t xml:space="preserve"> follow the 10 Commandments of Fair F</w:t>
      </w:r>
      <w:r w:rsidRPr="000512DE">
        <w:rPr>
          <w:b/>
          <w:sz w:val="28"/>
          <w:szCs w:val="28"/>
        </w:rPr>
        <w:t>ighting, both in letter and spirit.</w:t>
      </w:r>
    </w:p>
    <w:p w:rsidR="00065492" w:rsidRPr="000512DE" w:rsidRDefault="00065492" w:rsidP="00847B96">
      <w:pPr>
        <w:jc w:val="center"/>
        <w:rPr>
          <w:b/>
          <w:sz w:val="28"/>
          <w:szCs w:val="28"/>
        </w:rPr>
      </w:pPr>
    </w:p>
    <w:p w:rsidR="00065492" w:rsidRPr="000512DE" w:rsidRDefault="00065492" w:rsidP="00847B96">
      <w:pPr>
        <w:jc w:val="center"/>
        <w:rPr>
          <w:b/>
          <w:sz w:val="28"/>
          <w:szCs w:val="28"/>
        </w:rPr>
      </w:pPr>
      <w:r w:rsidRPr="000512DE">
        <w:rPr>
          <w:b/>
          <w:sz w:val="28"/>
          <w:szCs w:val="28"/>
        </w:rPr>
        <w:t>4 – We agree that we will think like a team.</w:t>
      </w:r>
    </w:p>
    <w:p w:rsidR="00065492" w:rsidRPr="000512DE" w:rsidRDefault="00065492" w:rsidP="00847B96">
      <w:pPr>
        <w:jc w:val="center"/>
        <w:rPr>
          <w:b/>
          <w:sz w:val="28"/>
          <w:szCs w:val="28"/>
        </w:rPr>
      </w:pPr>
    </w:p>
    <w:p w:rsidR="00065492" w:rsidRPr="000512DE" w:rsidRDefault="00065492" w:rsidP="00847B96">
      <w:pPr>
        <w:jc w:val="center"/>
        <w:rPr>
          <w:b/>
          <w:sz w:val="28"/>
          <w:szCs w:val="28"/>
        </w:rPr>
      </w:pPr>
      <w:r w:rsidRPr="000512DE">
        <w:rPr>
          <w:b/>
          <w:sz w:val="28"/>
          <w:szCs w:val="28"/>
        </w:rPr>
        <w:t>5 – We agree that we will allow our partner to save face.</w:t>
      </w:r>
    </w:p>
    <w:p w:rsidR="00065492" w:rsidRPr="000512DE" w:rsidRDefault="00065492" w:rsidP="00847B96">
      <w:pPr>
        <w:jc w:val="center"/>
        <w:rPr>
          <w:b/>
          <w:sz w:val="28"/>
          <w:szCs w:val="28"/>
        </w:rPr>
      </w:pPr>
    </w:p>
    <w:p w:rsidR="00065492" w:rsidRPr="000512DE" w:rsidRDefault="00065492" w:rsidP="00847B96">
      <w:pPr>
        <w:jc w:val="center"/>
        <w:rPr>
          <w:b/>
          <w:sz w:val="28"/>
          <w:szCs w:val="28"/>
        </w:rPr>
      </w:pPr>
      <w:r w:rsidRPr="000512DE">
        <w:rPr>
          <w:b/>
          <w:sz w:val="28"/>
          <w:szCs w:val="28"/>
        </w:rPr>
        <w:t>6 – We agree that we will come to a resolution</w:t>
      </w:r>
      <w:r w:rsidR="000512DE">
        <w:rPr>
          <w:b/>
          <w:sz w:val="28"/>
          <w:szCs w:val="28"/>
        </w:rPr>
        <w:t>.</w:t>
      </w:r>
    </w:p>
    <w:p w:rsidR="00065492" w:rsidRPr="000512DE" w:rsidRDefault="00065492" w:rsidP="00847B96">
      <w:pPr>
        <w:jc w:val="center"/>
        <w:rPr>
          <w:b/>
          <w:sz w:val="28"/>
          <w:szCs w:val="28"/>
        </w:rPr>
      </w:pPr>
    </w:p>
    <w:p w:rsidR="00065492" w:rsidRDefault="00065492" w:rsidP="00847B96">
      <w:pPr>
        <w:jc w:val="center"/>
        <w:rPr>
          <w:b/>
          <w:sz w:val="28"/>
          <w:szCs w:val="28"/>
        </w:rPr>
      </w:pPr>
      <w:r w:rsidRPr="000512DE">
        <w:rPr>
          <w:b/>
          <w:sz w:val="28"/>
          <w:szCs w:val="28"/>
        </w:rPr>
        <w:t xml:space="preserve">7 – We agree that we will </w:t>
      </w:r>
      <w:r w:rsidR="00342056" w:rsidRPr="000512DE">
        <w:rPr>
          <w:b/>
          <w:sz w:val="28"/>
          <w:szCs w:val="28"/>
        </w:rPr>
        <w:t>reset our relationship.</w:t>
      </w:r>
    </w:p>
    <w:p w:rsidR="00293ABE" w:rsidRDefault="00293ABE" w:rsidP="00847B96">
      <w:pPr>
        <w:jc w:val="center"/>
        <w:rPr>
          <w:b/>
          <w:sz w:val="28"/>
          <w:szCs w:val="28"/>
        </w:rPr>
      </w:pPr>
    </w:p>
    <w:p w:rsidR="00293ABE" w:rsidRDefault="00293ABE" w:rsidP="00847B96">
      <w:pPr>
        <w:jc w:val="center"/>
        <w:rPr>
          <w:b/>
          <w:sz w:val="28"/>
          <w:szCs w:val="28"/>
        </w:rPr>
      </w:pPr>
    </w:p>
    <w:p w:rsidR="00293ABE" w:rsidRPr="000512DE" w:rsidRDefault="00293ABE" w:rsidP="00293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Signatures     __________________________         ___________________________</w:t>
      </w:r>
    </w:p>
    <w:sectPr w:rsidR="00293ABE" w:rsidRPr="000512DE" w:rsidSect="00293ABE">
      <w:headerReference w:type="even" r:id="rId6"/>
      <w:headerReference w:type="default" r:id="rId7"/>
      <w:headerReference w:type="firs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1C" w:rsidRDefault="00FD611C" w:rsidP="00342056">
      <w:pPr>
        <w:spacing w:line="240" w:lineRule="auto"/>
      </w:pPr>
      <w:r>
        <w:separator/>
      </w:r>
    </w:p>
  </w:endnote>
  <w:endnote w:type="continuationSeparator" w:id="0">
    <w:p w:rsidR="00FD611C" w:rsidRDefault="00FD611C" w:rsidP="00342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od Tim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1C" w:rsidRDefault="00FD611C" w:rsidP="00342056">
      <w:pPr>
        <w:spacing w:line="240" w:lineRule="auto"/>
      </w:pPr>
      <w:r>
        <w:separator/>
      </w:r>
    </w:p>
  </w:footnote>
  <w:footnote w:type="continuationSeparator" w:id="0">
    <w:p w:rsidR="00FD611C" w:rsidRDefault="00FD611C" w:rsidP="003420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56" w:rsidRDefault="005D7CEA">
    <w:pPr>
      <w:pStyle w:val="Header"/>
    </w:pPr>
    <w:r w:rsidRPr="005D7C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41745" o:spid="_x0000_s2053" type="#_x0000_t75" style="position:absolute;margin-left:0;margin-top:0;width:467.55pt;height:351.35pt;z-index:-251657216;mso-position-horizontal:center;mso-position-horizontal-relative:margin;mso-position-vertical:center;mso-position-vertical-relative:margin" o:allowincell="f">
          <v:imagedata r:id="rId1" o:title="Logo 10 Master We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56" w:rsidRDefault="005D7CEA">
    <w:pPr>
      <w:pStyle w:val="Header"/>
    </w:pPr>
    <w:r w:rsidRPr="005D7C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41746" o:spid="_x0000_s2054" type="#_x0000_t75" style="position:absolute;margin-left:0;margin-top:0;width:467.55pt;height:351.35pt;z-index:-251656192;mso-position-horizontal:center;mso-position-horizontal-relative:margin;mso-position-vertical:center;mso-position-vertical-relative:margin" o:allowincell="f">
          <v:imagedata r:id="rId1" o:title="Logo 10 Master Web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56" w:rsidRDefault="005D7CEA">
    <w:pPr>
      <w:pStyle w:val="Header"/>
    </w:pPr>
    <w:r w:rsidRPr="005D7C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41744" o:spid="_x0000_s2052" type="#_x0000_t75" style="position:absolute;margin-left:0;margin-top:0;width:467.55pt;height:351.35pt;z-index:-251658240;mso-position-horizontal:center;mso-position-horizontal-relative:margin;mso-position-vertical:center;mso-position-vertical-relative:margin" o:allowincell="f">
          <v:imagedata r:id="rId1" o:title="Logo 10 Master Web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0F57"/>
    <w:rsid w:val="000512DE"/>
    <w:rsid w:val="00065492"/>
    <w:rsid w:val="00220F57"/>
    <w:rsid w:val="00293ABE"/>
    <w:rsid w:val="00342056"/>
    <w:rsid w:val="003463EC"/>
    <w:rsid w:val="00421E3A"/>
    <w:rsid w:val="005D7CEA"/>
    <w:rsid w:val="00613344"/>
    <w:rsid w:val="006E1450"/>
    <w:rsid w:val="00847B96"/>
    <w:rsid w:val="00A14F98"/>
    <w:rsid w:val="00B00D9C"/>
    <w:rsid w:val="00C375BB"/>
    <w:rsid w:val="00DC525B"/>
    <w:rsid w:val="00F043AE"/>
    <w:rsid w:val="00FB3D37"/>
    <w:rsid w:val="00FD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0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056"/>
  </w:style>
  <w:style w:type="paragraph" w:styleId="Footer">
    <w:name w:val="footer"/>
    <w:basedOn w:val="Normal"/>
    <w:link w:val="FooterChar"/>
    <w:uiPriority w:val="99"/>
    <w:semiHidden/>
    <w:unhideWhenUsed/>
    <w:rsid w:val="003420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Dougherty</dc:creator>
  <cp:lastModifiedBy>BDougherty</cp:lastModifiedBy>
  <cp:revision>3</cp:revision>
  <dcterms:created xsi:type="dcterms:W3CDTF">2018-03-26T01:14:00Z</dcterms:created>
  <dcterms:modified xsi:type="dcterms:W3CDTF">2018-04-02T20:23:00Z</dcterms:modified>
</cp:coreProperties>
</file>